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25" w:rsidRPr="00964784" w:rsidRDefault="007F670A" w:rsidP="00A66997">
      <w:pPr>
        <w:ind w:rightChars="598" w:right="1196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NỘI DUNG ÔN TẬP</w:t>
      </w:r>
      <w:r w:rsidR="008A2BD5"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4B1225"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CUỐI </w:t>
      </w:r>
      <w:r w:rsidR="008A2BD5"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HỌC KỲ I</w:t>
      </w:r>
    </w:p>
    <w:p w:rsidR="004B1225" w:rsidRPr="00964784" w:rsidRDefault="004B1225" w:rsidP="00A66997">
      <w:pPr>
        <w:ind w:leftChars="-400" w:left="-797" w:rightChars="238" w:right="476" w:hanging="3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MÔN: </w:t>
      </w:r>
      <w:r w:rsidR="007F670A"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CÔNG NGHỆ </w:t>
      </w:r>
      <w:r w:rsidR="008A2BD5"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8- NĂM HỌC 2021-2022</w:t>
      </w:r>
    </w:p>
    <w:p w:rsidR="003C497C" w:rsidRPr="00964784" w:rsidRDefault="007F670A">
      <w:pPr>
        <w:numPr>
          <w:ilvl w:val="0"/>
          <w:numId w:val="1"/>
        </w:numPr>
        <w:ind w:leftChars="-400" w:left="-797" w:rightChars="-546" w:right="-1092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Thế nào là phép chiếu vuông </w:t>
      </w:r>
      <w:r w:rsidR="008B271F"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gó</w:t>
      </w:r>
      <w:r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c? Phép chiếu này dùng để làm gì?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-  Phép chiếu vuông </w:t>
      </w:r>
      <w:r w:rsidR="008B271F" w:rsidRPr="00964784">
        <w:rPr>
          <w:rFonts w:ascii="Times New Roman" w:hAnsi="Times New Roman" w:cs="Times New Roman"/>
          <w:sz w:val="24"/>
          <w:szCs w:val="24"/>
          <w:lang w:val="vi-VN"/>
        </w:rPr>
        <w:t>gó</w:t>
      </w: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c: Có các tia chiếu vuông </w:t>
      </w:r>
      <w:r w:rsidR="008B271F" w:rsidRPr="00964784">
        <w:rPr>
          <w:rFonts w:ascii="Times New Roman" w:hAnsi="Times New Roman" w:cs="Times New Roman"/>
          <w:sz w:val="24"/>
          <w:szCs w:val="24"/>
          <w:lang w:val="vi-VN"/>
        </w:rPr>
        <w:t>gó</w:t>
      </w: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c với mặt </w:t>
      </w:r>
      <w:r w:rsidR="008B271F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phẳng </w:t>
      </w:r>
      <w:r w:rsidRPr="00964784">
        <w:rPr>
          <w:rFonts w:ascii="Times New Roman" w:hAnsi="Times New Roman" w:cs="Times New Roman"/>
          <w:sz w:val="24"/>
          <w:szCs w:val="24"/>
          <w:lang w:val="vi-VN"/>
        </w:rPr>
        <w:t>chiếu.</w:t>
      </w:r>
    </w:p>
    <w:p w:rsidR="003C497C" w:rsidRPr="00964784" w:rsidRDefault="007F670A" w:rsidP="008A2BD5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- Công dụng:  Dùng để vẽ các hình chiếu vuông góc.</w:t>
      </w:r>
    </w:p>
    <w:p w:rsidR="003C497C" w:rsidRPr="00964784" w:rsidRDefault="007F670A">
      <w:pPr>
        <w:numPr>
          <w:ilvl w:val="0"/>
          <w:numId w:val="1"/>
        </w:numPr>
        <w:ind w:leftChars="-400" w:left="-797" w:rightChars="-546" w:right="-1092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Có các phép chiếu nào? Mỗi phép chiếu có đặc điểm gì?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Có 3 loại: Phép chiếu xuyên tâm, phép chiếu song song, phép chiếu vuông góc.</w:t>
      </w:r>
    </w:p>
    <w:p w:rsidR="003C497C" w:rsidRPr="00964784" w:rsidRDefault="007F670A">
      <w:pPr>
        <w:ind w:leftChars="-400" w:left="-800" w:rightChars="-546" w:right="-1092" w:firstLineChars="250" w:firstLine="60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>a/ Phép chiếu xuyên tâm: Có các tia chiếu đồng quy tại một điểm ( tâm chiếu ).</w:t>
      </w:r>
    </w:p>
    <w:p w:rsidR="003C497C" w:rsidRPr="00964784" w:rsidRDefault="007F670A">
      <w:pPr>
        <w:ind w:leftChars="-400" w:left="-800" w:rightChars="-546" w:right="-1092" w:firstLineChars="250" w:firstLine="60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>b/ Phép chiếu song song: Có các tia chiếu song song với nhau.</w:t>
      </w:r>
    </w:p>
    <w:p w:rsidR="003C497C" w:rsidRPr="00964784" w:rsidRDefault="007F670A" w:rsidP="008A2BD5">
      <w:pPr>
        <w:ind w:leftChars="-400" w:left="-800" w:rightChars="-546" w:right="-1092" w:firstLineChars="250" w:firstLine="60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c/ Phép chiếu vuông góc: có các tia chiếu vuông gốc với mặt </w:t>
      </w:r>
      <w:r w:rsidR="008B271F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phẳng </w:t>
      </w:r>
      <w:r w:rsidRPr="00964784">
        <w:rPr>
          <w:rFonts w:ascii="Times New Roman" w:hAnsi="Times New Roman" w:cs="Times New Roman"/>
          <w:sz w:val="24"/>
          <w:szCs w:val="24"/>
          <w:lang w:val="vi-VN"/>
        </w:rPr>
        <w:t>chiếu.</w:t>
      </w:r>
    </w:p>
    <w:p w:rsidR="003C497C" w:rsidRPr="00964784" w:rsidRDefault="00F40465">
      <w:pPr>
        <w:numPr>
          <w:ilvl w:val="0"/>
          <w:numId w:val="1"/>
        </w:numPr>
        <w:ind w:leftChars="-400" w:left="-797" w:rightChars="-546" w:right="-1092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Hình chiếu là gì?</w:t>
      </w:r>
      <w:r w:rsidR="007F670A"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Tên gọi và vị trí của các hình chiếu ở trên bản vẽ như thế nào?</w:t>
      </w:r>
    </w:p>
    <w:p w:rsidR="00F40465" w:rsidRPr="00964784" w:rsidRDefault="00F40465" w:rsidP="00F40465">
      <w:pPr>
        <w:ind w:left="-797" w:rightChars="-546" w:right="-10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Cs/>
          <w:sz w:val="24"/>
          <w:szCs w:val="24"/>
          <w:lang w:val="vi-VN"/>
        </w:rPr>
        <w:t>Hình chiếu là hình nhận được trên mặt phẳng chiếu,khi chiếu vật thể lên mặt phẳng đó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 - Hình chiếu đứng ở góc bên trái của bản vẽ.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 - Hình chiếu bằng ở bên dưới hình chiếu đứng.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 - Hình chiếu cạnh ở bên phải hình chiếu đứng.</w:t>
      </w:r>
    </w:p>
    <w:p w:rsidR="00B03AB3" w:rsidRPr="00964784" w:rsidRDefault="00F40465" w:rsidP="00B03AB3">
      <w:pPr>
        <w:ind w:leftChars="-400" w:left="-800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sz w:val="24"/>
          <w:szCs w:val="24"/>
          <w:lang w:val="vi-VN"/>
        </w:rPr>
        <w:t>4.</w:t>
      </w:r>
      <w:r w:rsidR="00D61309" w:rsidRPr="00964784">
        <w:rPr>
          <w:rFonts w:ascii="Times New Roman" w:hAnsi="Times New Roman" w:cs="Times New Roman"/>
          <w:b/>
          <w:sz w:val="24"/>
          <w:szCs w:val="24"/>
          <w:lang w:val="vi-VN"/>
        </w:rPr>
        <w:t>Khối đa diện,khố</w:t>
      </w:r>
      <w:r w:rsidR="005663A8" w:rsidRPr="00964784">
        <w:rPr>
          <w:rFonts w:ascii="Times New Roman" w:hAnsi="Times New Roman" w:cs="Times New Roman"/>
          <w:b/>
          <w:sz w:val="24"/>
          <w:szCs w:val="24"/>
          <w:lang w:val="vi-VN"/>
        </w:rPr>
        <w:t>i trò</w:t>
      </w:r>
      <w:r w:rsidR="00D61309" w:rsidRPr="00964784">
        <w:rPr>
          <w:rFonts w:ascii="Times New Roman" w:hAnsi="Times New Roman" w:cs="Times New Roman"/>
          <w:b/>
          <w:sz w:val="24"/>
          <w:szCs w:val="24"/>
          <w:lang w:val="vi-VN"/>
        </w:rPr>
        <w:t>n xoay</w:t>
      </w:r>
    </w:p>
    <w:p w:rsidR="008A2BD5" w:rsidRPr="00964784" w:rsidRDefault="004B1225" w:rsidP="008A2BD5">
      <w:pPr>
        <w:ind w:leftChars="-400" w:left="-800" w:rightChars="-546" w:right="-10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Cs/>
          <w:sz w:val="24"/>
          <w:szCs w:val="24"/>
          <w:lang w:val="vi-VN"/>
        </w:rPr>
        <w:t>a/</w:t>
      </w:r>
      <w:r w:rsidR="008A2BD5" w:rsidRPr="00964784">
        <w:rPr>
          <w:rFonts w:ascii="Times New Roman" w:hAnsi="Times New Roman" w:cs="Times New Roman"/>
          <w:bCs/>
          <w:sz w:val="24"/>
          <w:szCs w:val="24"/>
          <w:lang w:val="vi-VN"/>
        </w:rPr>
        <w:t>Khối tròn xoay được tạo thành khi quay một hình phẳng quanh một đường cố định( trục quay) của hình.</w:t>
      </w:r>
    </w:p>
    <w:p w:rsidR="004B1225" w:rsidRPr="00964784" w:rsidRDefault="004B1225" w:rsidP="004B1225">
      <w:pPr>
        <w:pStyle w:val="ListParagraph"/>
        <w:numPr>
          <w:ilvl w:val="0"/>
          <w:numId w:val="2"/>
        </w:numPr>
        <w:ind w:rightChars="-546" w:right="-10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Cs/>
          <w:sz w:val="24"/>
          <w:szCs w:val="24"/>
          <w:lang w:val="vi-VN"/>
        </w:rPr>
        <w:t>Khi quay hình chữ nhật một vòng quanh một cạnh cố định ta được hình trụ.</w:t>
      </w:r>
    </w:p>
    <w:p w:rsidR="004B1225" w:rsidRPr="00964784" w:rsidRDefault="004B1225" w:rsidP="004B1225">
      <w:pPr>
        <w:pStyle w:val="ListParagraph"/>
        <w:numPr>
          <w:ilvl w:val="0"/>
          <w:numId w:val="2"/>
        </w:numPr>
        <w:ind w:rightChars="-546" w:right="-10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Cs/>
          <w:sz w:val="24"/>
          <w:szCs w:val="24"/>
          <w:lang w:val="vi-VN"/>
        </w:rPr>
        <w:t>Khi quay hình tam giác vuông một vòng quanh một cạnh góc vuông cố định, ta được hình nón</w:t>
      </w:r>
    </w:p>
    <w:p w:rsidR="004B1225" w:rsidRPr="00964784" w:rsidRDefault="004B1225" w:rsidP="004B1225">
      <w:pPr>
        <w:pStyle w:val="ListParagraph"/>
        <w:numPr>
          <w:ilvl w:val="0"/>
          <w:numId w:val="2"/>
        </w:numPr>
        <w:ind w:rightChars="-546" w:right="-10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Cs/>
          <w:sz w:val="24"/>
          <w:szCs w:val="24"/>
          <w:lang w:val="vi-VN"/>
        </w:rPr>
        <w:t>Khi quay nửa hình tròn một vòng quanh đường kính cố định, ta được hình cầu.</w:t>
      </w:r>
    </w:p>
    <w:p w:rsidR="009B00F8" w:rsidRPr="00964784" w:rsidRDefault="004B1225" w:rsidP="009B00F8">
      <w:pPr>
        <w:ind w:left="-800" w:rightChars="-546" w:right="-10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Cs/>
          <w:sz w:val="24"/>
          <w:szCs w:val="24"/>
          <w:lang w:val="vi-VN"/>
        </w:rPr>
        <w:t>b/</w:t>
      </w:r>
      <w:r w:rsidR="009B00F8" w:rsidRPr="00964784">
        <w:rPr>
          <w:sz w:val="24"/>
          <w:szCs w:val="24"/>
          <w:lang w:val="vi-VN"/>
        </w:rPr>
        <w:t xml:space="preserve"> </w:t>
      </w:r>
      <w:r w:rsidR="009B00F8" w:rsidRPr="00964784">
        <w:rPr>
          <w:rFonts w:ascii="Times New Roman" w:hAnsi="Times New Roman" w:cs="Times New Roman"/>
          <w:bCs/>
          <w:sz w:val="24"/>
          <w:szCs w:val="24"/>
          <w:lang w:val="vi-VN"/>
        </w:rPr>
        <w:t>Khối đa diện được bao bởi các đa giác phẳng</w:t>
      </w:r>
    </w:p>
    <w:p w:rsidR="00B03AB3" w:rsidRPr="00964784" w:rsidRDefault="009B00F8" w:rsidP="009B00F8">
      <w:pPr>
        <w:pStyle w:val="ListParagraph"/>
        <w:numPr>
          <w:ilvl w:val="0"/>
          <w:numId w:val="2"/>
        </w:numPr>
        <w:ind w:rightChars="-546" w:right="-10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Cs/>
          <w:sz w:val="24"/>
          <w:szCs w:val="24"/>
          <w:lang w:val="vi-VN"/>
        </w:rPr>
        <w:t>Hình hộp chữ nhật l</w:t>
      </w:r>
      <w:r w:rsidR="00B03AB3" w:rsidRPr="00964784">
        <w:rPr>
          <w:rFonts w:ascii="Times New Roman" w:hAnsi="Times New Roman" w:cs="Times New Roman"/>
          <w:bCs/>
          <w:sz w:val="24"/>
          <w:szCs w:val="24"/>
          <w:lang w:val="vi-VN"/>
        </w:rPr>
        <w:t>à hình được bao bởi sáu hình chữ nhật.</w:t>
      </w:r>
    </w:p>
    <w:p w:rsidR="009B00F8" w:rsidRPr="00964784" w:rsidRDefault="00B03AB3" w:rsidP="009B00F8">
      <w:pPr>
        <w:pStyle w:val="ListParagraph"/>
        <w:numPr>
          <w:ilvl w:val="0"/>
          <w:numId w:val="2"/>
        </w:numPr>
        <w:ind w:rightChars="-546" w:right="-10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Hình lăng trụ đều </w:t>
      </w:r>
      <w:r w:rsidR="009B00F8" w:rsidRPr="0096478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là hình </w:t>
      </w:r>
      <w:r w:rsidRPr="00964784">
        <w:rPr>
          <w:rFonts w:ascii="Times New Roman" w:hAnsi="Times New Roman" w:cs="Times New Roman"/>
          <w:bCs/>
          <w:sz w:val="24"/>
          <w:szCs w:val="24"/>
          <w:lang w:val="vi-VN"/>
        </w:rPr>
        <w:t>được bao bởi hai mặt đáy là hai hình đa giác đều bằng nhau và các mặt bên là các hình chữ nhật bằng nhau.</w:t>
      </w:r>
    </w:p>
    <w:p w:rsidR="003C497C" w:rsidRPr="00964784" w:rsidRDefault="009B00F8" w:rsidP="009B00F8">
      <w:pPr>
        <w:ind w:left="-800" w:rightChars="-546" w:right="-10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  </w:t>
      </w:r>
      <w:r w:rsidR="00B03AB3" w:rsidRPr="00964784">
        <w:rPr>
          <w:rFonts w:ascii="Times New Roman" w:hAnsi="Times New Roman" w:cs="Times New Roman"/>
          <w:bCs/>
          <w:sz w:val="24"/>
          <w:szCs w:val="24"/>
          <w:lang w:val="vi-VN"/>
        </w:rPr>
        <w:t>Hình chóp đều</w:t>
      </w:r>
      <w:r w:rsidRPr="0096478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là hình</w:t>
      </w:r>
      <w:r w:rsidR="00B03AB3" w:rsidRPr="0096478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được bao bởi các mặt đáy là một hình đa giác đều và các mặt bên là các hình tam giác cân bằng nhau có chung đỉnh.</w:t>
      </w:r>
    </w:p>
    <w:p w:rsidR="003C497C" w:rsidRPr="00964784" w:rsidRDefault="00F40465" w:rsidP="00F40465">
      <w:pPr>
        <w:ind w:left="-797" w:rightChars="-546" w:right="-1092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5.</w:t>
      </w:r>
      <w:r w:rsidR="007F670A"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Thế nào là hình cắt? Hình cắt dùng để làm gì?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 - Hình cắt là hình biểu diễn phần vật thể ở sau mặt phẳng cắt ( Khi giả sử cắt vật thể ).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 - Hình cắt dùng để biểu diễn rõ hơn hình dạng bên trong của vật thể.</w:t>
      </w:r>
    </w:p>
    <w:p w:rsidR="003C497C" w:rsidRPr="00964784" w:rsidRDefault="005663A8" w:rsidP="005663A8">
      <w:pPr>
        <w:ind w:leftChars="-400" w:left="-800" w:rightChars="-546" w:right="-1092"/>
        <w:jc w:val="both"/>
        <w:rPr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 - Phần vật thể bị mặt phẳng cắt cắt qua được kẻ gạch gạch (dùng để biểu diễn vật liệu của vật thể</w:t>
      </w:r>
      <w:r w:rsidRPr="00964784">
        <w:rPr>
          <w:sz w:val="24"/>
          <w:szCs w:val="24"/>
          <w:lang w:val="vi-VN"/>
        </w:rPr>
        <w:t>)</w:t>
      </w:r>
    </w:p>
    <w:p w:rsidR="003C497C" w:rsidRPr="00964784" w:rsidRDefault="00F40465" w:rsidP="00F40465">
      <w:pPr>
        <w:ind w:left="-797" w:rightChars="-546" w:right="-1092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6.</w:t>
      </w:r>
      <w:r w:rsidR="007F670A"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Ren được vẽ theo quy ước như thế nào?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a/ Ren nhìn thấy: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        + Đường đỉnh ren được vẽ bằng nét liền đậm.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        + Đường chân ren được vẽ bằng nét liền mảnh.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        + Đường giới hạn ren được vẽ bằng nét liền đậm.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        + Vòng tròn đỉnh ren được vẽ đóng kín bằng nét liền đậm.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         + Vòng chân ren được vẽ 3/4 vòng bằng net liền mảnh.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Pr="00964784">
        <w:rPr>
          <w:rFonts w:ascii="Times New Roman" w:hAnsi="Times New Roman" w:cs="Times New Roman"/>
          <w:sz w:val="24"/>
          <w:szCs w:val="24"/>
          <w:lang w:val="en-AU"/>
        </w:rPr>
        <w:t>b/ Ren bị che khuất:</w:t>
      </w:r>
    </w:p>
    <w:p w:rsidR="003C497C" w:rsidRPr="00964784" w:rsidRDefault="007F670A" w:rsidP="009B00F8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964784">
        <w:rPr>
          <w:rFonts w:ascii="Times New Roman" w:hAnsi="Times New Roman" w:cs="Times New Roman"/>
          <w:sz w:val="24"/>
          <w:szCs w:val="24"/>
          <w:lang w:val="en-AU"/>
        </w:rPr>
        <w:t xml:space="preserve">             Các đường chân ren, đường đỉnh ren và đường giới hạn ren đều vẽ bằng nét đứt.</w:t>
      </w:r>
    </w:p>
    <w:p w:rsidR="003C497C" w:rsidRPr="00964784" w:rsidRDefault="00F40465" w:rsidP="00F40465">
      <w:pPr>
        <w:ind w:left="-797" w:rightChars="-546" w:right="-1092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7.</w:t>
      </w:r>
      <w:r w:rsidR="007F670A" w:rsidRPr="00964784">
        <w:rPr>
          <w:rFonts w:ascii="Times New Roman" w:hAnsi="Times New Roman" w:cs="Times New Roman"/>
          <w:b/>
          <w:bCs/>
          <w:sz w:val="24"/>
          <w:szCs w:val="24"/>
          <w:lang w:val="fr-FR"/>
        </w:rPr>
        <w:t>Chi tiết máy là gì? Gồm những loại nào ? Cho ví dụ?</w:t>
      </w:r>
    </w:p>
    <w:p w:rsidR="003C32FD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4784">
        <w:rPr>
          <w:rFonts w:ascii="Times New Roman" w:hAnsi="Times New Roman" w:cs="Times New Roman"/>
          <w:sz w:val="24"/>
          <w:szCs w:val="24"/>
          <w:lang w:val="fr-FR"/>
        </w:rPr>
        <w:t xml:space="preserve">        - Chi tiết máy là phần tử có cấu tạo hoàn chỉnh và thực hiện một nhiệm vụ nhất định trong máy . </w:t>
      </w:r>
    </w:p>
    <w:p w:rsidR="003C32FD" w:rsidRPr="00964784" w:rsidRDefault="003C32FD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- Dấu hiệu nhận biết chi tiết máy:</w:t>
      </w:r>
      <w:r w:rsidRPr="00964784">
        <w:rPr>
          <w:sz w:val="24"/>
          <w:szCs w:val="24"/>
          <w:lang w:val="vi-VN"/>
        </w:rPr>
        <w:t xml:space="preserve"> </w:t>
      </w:r>
      <w:r w:rsidRPr="00964784">
        <w:rPr>
          <w:rFonts w:ascii="Times New Roman" w:hAnsi="Times New Roman" w:cs="Times New Roman"/>
          <w:sz w:val="24"/>
          <w:szCs w:val="24"/>
          <w:lang w:val="vi-VN"/>
        </w:rPr>
        <w:t>là phần tử có cấu tạo hoàn chỉnh và không thể tháo rời ra được hơn nữa.</w:t>
      </w:r>
    </w:p>
    <w:p w:rsidR="00E064D5" w:rsidRPr="00964784" w:rsidRDefault="00E064D5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>Ví dụ:</w:t>
      </w:r>
    </w:p>
    <w:p w:rsidR="00E064D5" w:rsidRPr="00964784" w:rsidRDefault="00E064D5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>+ Cụm trục trước xe đạp được cấu tạo gồm 5 phần tử: Đai ốc, vòng đệm,đai ốc hãm côn, trục,côn.</w:t>
      </w:r>
    </w:p>
    <w:p w:rsidR="00E064D5" w:rsidRPr="00964784" w:rsidRDefault="00E064D5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>+ Các phần tử sau có các đặc điểm chung: Có cấu tạo hoàn chỉnh và có chức năng nhất định trong máy.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>Có 2 loại:</w:t>
      </w:r>
    </w:p>
    <w:p w:rsidR="003C497C" w:rsidRPr="00964784" w:rsidRDefault="007F670A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>+ Nhóm chi tiết máy có công dụng dùng chung được dùng trong nhiều loại máy khác nhau như: Bu lông, đai ốc, bánh răng, lò xo,…</w:t>
      </w:r>
    </w:p>
    <w:p w:rsidR="003C497C" w:rsidRPr="00964784" w:rsidRDefault="00B61B88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</w:t>
      </w:r>
      <w:bookmarkStart w:id="0" w:name="_GoBack"/>
      <w:bookmarkEnd w:id="0"/>
      <w:r w:rsidR="007F670A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+ Nhóm chi tiết máy có công dụng dùng riệng chỉ được dùng trong một loại máy nhất định như: Khung xe đạp, kim máy khâu,</w:t>
      </w:r>
      <w:r w:rsidR="00DF5B5A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trục khuỷu</w:t>
      </w:r>
      <w:r w:rsidR="007F670A" w:rsidRPr="00964784">
        <w:rPr>
          <w:rFonts w:ascii="Times New Roman" w:hAnsi="Times New Roman" w:cs="Times New Roman"/>
          <w:sz w:val="24"/>
          <w:szCs w:val="24"/>
          <w:lang w:val="vi-VN"/>
        </w:rPr>
        <w:t>…</w:t>
      </w:r>
    </w:p>
    <w:p w:rsidR="007A6B59" w:rsidRPr="00964784" w:rsidRDefault="009B00F8" w:rsidP="007A6B59">
      <w:pPr>
        <w:ind w:leftChars="-400" w:left="-800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sz w:val="24"/>
          <w:szCs w:val="24"/>
          <w:lang w:val="vi-VN"/>
        </w:rPr>
        <w:t xml:space="preserve">8. </w:t>
      </w:r>
      <w:r w:rsidR="007A6B59" w:rsidRPr="00964784">
        <w:rPr>
          <w:rFonts w:ascii="Times New Roman" w:hAnsi="Times New Roman" w:cs="Times New Roman"/>
          <w:b/>
          <w:sz w:val="24"/>
          <w:szCs w:val="24"/>
          <w:lang w:val="vi-VN"/>
        </w:rPr>
        <w:t>Nêu các vật liệu cơ khí phổ biến?Trình bày các tính chất của vật liệu cơ khí?</w:t>
      </w:r>
    </w:p>
    <w:p w:rsidR="00F1150D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>a/ Các vật liệu cơ khí phổ biến:</w:t>
      </w:r>
    </w:p>
    <w:p w:rsidR="007A6B59" w:rsidRPr="00964784" w:rsidRDefault="007A6B59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F1150D" w:rsidRPr="00964784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Vật liệu kim loại:</w:t>
      </w:r>
    </w:p>
    <w:p w:rsidR="007A6B59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-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Kim loại đen:</w:t>
      </w:r>
    </w:p>
    <w:p w:rsidR="007A6B59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+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Thành phần chủ yếu của kim loại đen là sắt( Fe), cacbon( C).</w:t>
      </w:r>
    </w:p>
    <w:p w:rsidR="007A6B59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  +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Dựa vào tỉ lệ cacbon chứa trong thép chia làm 2 loại: tỉ lệ cacbon trong vật liệu &lt;= 2,14% gọi là </w:t>
      </w:r>
      <w:r w:rsidR="000E0F9D" w:rsidRPr="00964784">
        <w:rPr>
          <w:rFonts w:ascii="Times New Roman" w:hAnsi="Times New Roman" w:cs="Times New Roman"/>
          <w:sz w:val="24"/>
          <w:szCs w:val="24"/>
          <w:lang w:val="vi-VN"/>
        </w:rPr>
        <w:t>thép(thép cacbon, thép hợp kim)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và &gt; 2,14% gọi là </w:t>
      </w:r>
      <w:r w:rsidR="000E0F9D" w:rsidRPr="00964784">
        <w:rPr>
          <w:rFonts w:ascii="Times New Roman" w:hAnsi="Times New Roman" w:cs="Times New Roman"/>
          <w:sz w:val="24"/>
          <w:szCs w:val="24"/>
          <w:lang w:val="vi-VN"/>
        </w:rPr>
        <w:t>gang(gang trắng,gang xám,gang dẻo)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A6B59" w:rsidRPr="00964784" w:rsidRDefault="007A6B59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F1150D" w:rsidRPr="00964784"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Kim loại màu:</w:t>
      </w:r>
    </w:p>
    <w:p w:rsidR="007A6B59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+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Thường được sử dụng dưới dạng hợp kim.</w:t>
      </w:r>
    </w:p>
    <w:p w:rsidR="007A6B59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+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Kim loại màu chủ yếu là: Đồng( Cu), nhôm( Al) và các hợp kim của chúng.</w:t>
      </w:r>
    </w:p>
    <w:p w:rsidR="007A6B59" w:rsidRPr="00964784" w:rsidRDefault="007A6B59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F1150D" w:rsidRPr="00964784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Vật liệu phi kim loại:</w:t>
      </w:r>
    </w:p>
    <w:p w:rsidR="007A6B59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-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Chất dẻo: Chất dẻo được chia làm 2 loại: Chất dẻo nhiệt và chất dẻo nhiệt rắn.</w:t>
      </w:r>
    </w:p>
    <w:p w:rsidR="007A6B59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-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Cao su: Gồm 2 loại: Cao su tự nhiên và cao su nhân tạo.</w:t>
      </w:r>
    </w:p>
    <w:p w:rsidR="007A6B59" w:rsidRPr="00964784" w:rsidRDefault="007A6B59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F1150D" w:rsidRPr="00964784">
        <w:rPr>
          <w:rFonts w:ascii="Times New Roman" w:hAnsi="Times New Roman" w:cs="Times New Roman"/>
          <w:sz w:val="24"/>
          <w:szCs w:val="24"/>
          <w:lang w:val="vi-VN"/>
        </w:rPr>
        <w:t>b/</w:t>
      </w: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Tính chất cơ bản của vật liệu cơ khí:</w:t>
      </w:r>
    </w:p>
    <w:p w:rsidR="007A6B59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a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>. Tính chất cơ học: tính cứng, tính dẻo và tính bền.</w:t>
      </w:r>
    </w:p>
    <w:p w:rsidR="007A6B59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b.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>Tính chất vật lí: nhiệt độ nóng chảy, tính dẫn điện, tính dẫn nhiệt, khối lượng riêng,...</w:t>
      </w:r>
    </w:p>
    <w:p w:rsidR="007A6B59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 c.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Tính chất hóa học: Cho biết khả năng của vật liệu chịu được tác dụng hóa học trong các môi trường như: axit, muối và tính chống ăn mòn,...</w:t>
      </w:r>
    </w:p>
    <w:p w:rsidR="009B00F8" w:rsidRPr="00964784" w:rsidRDefault="00F1150D" w:rsidP="007A6B59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sz w:val="24"/>
          <w:szCs w:val="24"/>
          <w:lang w:val="vi-VN"/>
        </w:rPr>
        <w:t xml:space="preserve">  d</w:t>
      </w:r>
      <w:r w:rsidR="007A6B59" w:rsidRPr="00964784">
        <w:rPr>
          <w:rFonts w:ascii="Times New Roman" w:hAnsi="Times New Roman" w:cs="Times New Roman"/>
          <w:sz w:val="24"/>
          <w:szCs w:val="24"/>
          <w:lang w:val="vi-VN"/>
        </w:rPr>
        <w:t>. Tính chất công nghệ: Tính đúc, tính hàn, tính rèn và khả năng gia công cắt gọt....</w:t>
      </w:r>
    </w:p>
    <w:p w:rsidR="003E74E5" w:rsidRPr="00964784" w:rsidRDefault="00F1150D" w:rsidP="003E74E5">
      <w:pPr>
        <w:ind w:leftChars="-400" w:left="-800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sz w:val="24"/>
          <w:szCs w:val="24"/>
          <w:lang w:val="vi-VN"/>
        </w:rPr>
        <w:t xml:space="preserve">9. </w:t>
      </w:r>
      <w:r w:rsidR="00B038EB" w:rsidRPr="00964784">
        <w:rPr>
          <w:rFonts w:ascii="Times New Roman" w:hAnsi="Times New Roman" w:cs="Times New Roman"/>
          <w:b/>
          <w:sz w:val="24"/>
          <w:szCs w:val="24"/>
          <w:lang w:val="vi-VN"/>
        </w:rPr>
        <w:t>Tại sao cần truyền chuyển động?</w:t>
      </w:r>
    </w:p>
    <w:p w:rsidR="003E74E5" w:rsidRPr="00964784" w:rsidRDefault="00B038EB" w:rsidP="003E74E5">
      <w:pPr>
        <w:ind w:leftChars="-400" w:left="-800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/>
          <w:sz w:val="24"/>
          <w:szCs w:val="24"/>
          <w:lang w:val="vi-VN" w:eastAsia="en-US"/>
        </w:rPr>
        <w:t xml:space="preserve">Vì : </w:t>
      </w:r>
    </w:p>
    <w:p w:rsidR="003E74E5" w:rsidRPr="00964784" w:rsidRDefault="00B038EB" w:rsidP="003E74E5">
      <w:pPr>
        <w:ind w:leftChars="-400" w:left="-800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/>
          <w:sz w:val="24"/>
          <w:szCs w:val="24"/>
          <w:lang w:val="vi-VN" w:eastAsia="en-US"/>
        </w:rPr>
        <w:t>- Các bộ phận của máy thường đặt xa nhau và đều được dẫn động từ một chuyển động ban đầu.</w:t>
      </w:r>
    </w:p>
    <w:p w:rsidR="003E74E5" w:rsidRPr="00964784" w:rsidRDefault="00B038EB" w:rsidP="003E74E5">
      <w:pPr>
        <w:ind w:leftChars="-400" w:left="-800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/>
          <w:sz w:val="24"/>
          <w:szCs w:val="24"/>
          <w:lang w:val="vi-VN" w:eastAsia="en-US"/>
        </w:rPr>
        <w:t>- Khi làm việc chúng có tốc độ quay khác nhau.</w:t>
      </w:r>
    </w:p>
    <w:p w:rsidR="007D6D76" w:rsidRPr="00964784" w:rsidRDefault="003E74E5" w:rsidP="003E74E5">
      <w:pPr>
        <w:ind w:leftChars="-400" w:left="-800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/>
          <w:kern w:val="24"/>
          <w:position w:val="1"/>
          <w:sz w:val="24"/>
          <w:szCs w:val="24"/>
          <w:lang w:val="vi-VN" w:eastAsia="en-US"/>
        </w:rPr>
        <w:t>- Nhiệm vụ của các bộ truyền chuyển động là truyền và biến đổi tốc độ cho phù hợp với tốc độ của các bộ phận trong máy</w:t>
      </w:r>
    </w:p>
    <w:p w:rsidR="00C26EFC" w:rsidRPr="00964784" w:rsidRDefault="008349A6" w:rsidP="00C26EFC">
      <w:pPr>
        <w:ind w:left="-797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10</w:t>
      </w:r>
      <w:r w:rsidR="00F40465" w:rsidRPr="00964784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C26EFC" w:rsidRPr="00964784">
        <w:rPr>
          <w:sz w:val="24"/>
          <w:szCs w:val="24"/>
          <w:lang w:val="vi-VN"/>
        </w:rPr>
        <w:t xml:space="preserve"> </w:t>
      </w:r>
      <w:r w:rsidR="00C26EFC" w:rsidRPr="00964784">
        <w:rPr>
          <w:rFonts w:ascii="Times New Roman" w:hAnsi="Times New Roman" w:cs="Times New Roman"/>
          <w:b/>
          <w:sz w:val="24"/>
          <w:szCs w:val="24"/>
          <w:lang w:val="vi-VN"/>
        </w:rPr>
        <w:t>Cho bộ truyền động xích của xe đạp theo sơ đồ sau:</w:t>
      </w:r>
    </w:p>
    <w:p w:rsidR="00C26EFC" w:rsidRPr="00964784" w:rsidRDefault="00C26EFC" w:rsidP="00C26EFC">
      <w:pPr>
        <w:ind w:left="-797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sz w:val="24"/>
          <w:szCs w:val="24"/>
          <w:lang w:val="vi-VN"/>
        </w:rPr>
        <w:t>Đĩa xích có 50 răng, đĩa líp có 20 răng.</w:t>
      </w:r>
    </w:p>
    <w:p w:rsidR="00C26EFC" w:rsidRPr="00964784" w:rsidRDefault="00C26EFC" w:rsidP="00C26EFC">
      <w:pPr>
        <w:ind w:left="-797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sz w:val="24"/>
          <w:szCs w:val="24"/>
          <w:lang w:val="vi-VN"/>
        </w:rPr>
        <w:t>a. Tính tỉ số truyền.</w:t>
      </w:r>
    </w:p>
    <w:p w:rsidR="00C26EFC" w:rsidRPr="00964784" w:rsidRDefault="00C26EFC" w:rsidP="00C26EFC">
      <w:pPr>
        <w:ind w:left="-797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b/>
          <w:sz w:val="24"/>
          <w:szCs w:val="24"/>
          <w:lang w:val="vi-VN"/>
        </w:rPr>
        <w:t>b. Cho biết đĩa nào quay nhanh hơn? Giải thích bằng công thức.</w:t>
      </w:r>
    </w:p>
    <w:p w:rsidR="00D5325E" w:rsidRPr="00964784" w:rsidRDefault="00125B7E" w:rsidP="00964784">
      <w:pPr>
        <w:ind w:left="-797" w:rightChars="-546" w:right="-10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4784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A4A3780">
            <wp:extent cx="1938655" cy="1552575"/>
            <wp:effectExtent l="0" t="0" r="4445" b="9525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4784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1CFC2D08">
            <wp:extent cx="3589439" cy="1590675"/>
            <wp:effectExtent l="0" t="0" r="0" b="0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265" cy="1611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4784">
        <w:rPr>
          <w:rFonts w:ascii="Times New Roman" w:hAnsi="Times New Roman"/>
          <w:color w:val="0000FF"/>
          <w:kern w:val="24"/>
          <w:position w:val="1"/>
          <w:sz w:val="24"/>
          <w:szCs w:val="24"/>
          <w:lang w:val="vi-VN" w:eastAsia="en-US"/>
        </w:rPr>
        <w:t xml:space="preserve">                            </w:t>
      </w:r>
      <w:r w:rsidR="00C26EFC" w:rsidRPr="00964784">
        <w:rPr>
          <w:rFonts w:ascii="Times New Roman" w:hAnsi="Times New Roman"/>
          <w:color w:val="0000FF"/>
          <w:kern w:val="24"/>
          <w:position w:val="1"/>
          <w:sz w:val="24"/>
          <w:szCs w:val="24"/>
          <w:lang w:val="vi-VN" w:eastAsia="en-US"/>
        </w:rPr>
        <w:t xml:space="preserve">            </w:t>
      </w:r>
      <w:r w:rsidRPr="00964784">
        <w:rPr>
          <w:rFonts w:ascii="Times New Roman" w:hAnsi="Times New Roman"/>
          <w:color w:val="0000FF"/>
          <w:kern w:val="24"/>
          <w:position w:val="1"/>
          <w:sz w:val="24"/>
          <w:szCs w:val="24"/>
          <w:lang w:val="vi-VN" w:eastAsia="en-US"/>
        </w:rPr>
        <w:t xml:space="preserve">                     </w:t>
      </w:r>
      <w:r w:rsidR="00964784">
        <w:rPr>
          <w:rFonts w:ascii="Times New Roman" w:hAnsi="Times New Roman"/>
          <w:color w:val="0000FF"/>
          <w:kern w:val="24"/>
          <w:position w:val="1"/>
          <w:sz w:val="24"/>
          <w:szCs w:val="24"/>
          <w:lang w:val="vi-VN" w:eastAsia="en-US"/>
        </w:rPr>
        <w:t xml:space="preserve"> </w:t>
      </w:r>
      <w:r w:rsidR="00D5325E" w:rsidRPr="00964784">
        <w:rPr>
          <w:rFonts w:ascii="Times New Roman" w:hAnsi="Times New Roman" w:cs="Times New Roman"/>
          <w:b/>
          <w:sz w:val="24"/>
          <w:szCs w:val="24"/>
          <w:lang w:val="vi-VN"/>
        </w:rPr>
        <w:t xml:space="preserve">11. Trong bộ truyền động đai, bánh dẫn có đường kính </w:t>
      </w:r>
      <w:r w:rsidR="00D5325E" w:rsidRPr="00964784">
        <w:rPr>
          <w:rFonts w:ascii="Times New Roman" w:hAnsi="Times New Roman" w:cs="Times New Roman"/>
          <w:b/>
          <w:color w:val="000000"/>
          <w:kern w:val="24"/>
          <w:position w:val="1"/>
          <w:sz w:val="24"/>
          <w:szCs w:val="24"/>
          <w:lang w:val="vi-VN" w:eastAsia="en-US"/>
        </w:rPr>
        <w:t>150mm,</w:t>
      </w:r>
      <w:r w:rsidR="00C7450F">
        <w:rPr>
          <w:rFonts w:ascii="Times New Roman" w:hAnsi="Times New Roman" w:cs="Times New Roman"/>
          <w:b/>
          <w:color w:val="000000"/>
          <w:kern w:val="24"/>
          <w:position w:val="1"/>
          <w:sz w:val="24"/>
          <w:szCs w:val="24"/>
          <w:lang w:val="vi-VN" w:eastAsia="en-US"/>
        </w:rPr>
        <w:t>bánh</w:t>
      </w:r>
      <w:r w:rsidR="00D5325E" w:rsidRPr="00964784">
        <w:rPr>
          <w:rFonts w:ascii="Times New Roman" w:hAnsi="Times New Roman" w:cs="Times New Roman"/>
          <w:b/>
          <w:color w:val="000000"/>
          <w:kern w:val="24"/>
          <w:position w:val="1"/>
          <w:sz w:val="24"/>
          <w:szCs w:val="24"/>
          <w:lang w:val="vi-VN" w:eastAsia="en-US"/>
        </w:rPr>
        <w:t xml:space="preserve"> bị dẫn có đường kính 30mm. Tính tỉ số truyền</w:t>
      </w:r>
    </w:p>
    <w:p w:rsidR="00D5325E" w:rsidRPr="00964784" w:rsidRDefault="00D5325E" w:rsidP="00D5325E">
      <w:pPr>
        <w:pStyle w:val="NormalWeb"/>
        <w:textAlignment w:val="baseline"/>
        <w:rPr>
          <w:color w:val="000000"/>
          <w:kern w:val="24"/>
          <w:position w:val="1"/>
          <w:lang w:val="vi-VN" w:eastAsia="en-US"/>
        </w:rPr>
      </w:pPr>
    </w:p>
    <w:p w:rsidR="00D5325E" w:rsidRPr="005F156B" w:rsidRDefault="00D5325E" w:rsidP="00D5325E">
      <w:pPr>
        <w:pStyle w:val="NormalWeb"/>
        <w:textAlignment w:val="baseline"/>
        <w:rPr>
          <w:rFonts w:cstheme="minorBidi"/>
          <w:color w:val="0070C0"/>
          <w:kern w:val="24"/>
          <w:position w:val="1"/>
          <w:lang w:val="vi-VN" w:eastAsia="en-US"/>
        </w:rPr>
      </w:pPr>
      <w:r w:rsidRPr="005F156B">
        <w:rPr>
          <w:rFonts w:cstheme="minorBidi"/>
          <w:color w:val="0070C0"/>
          <w:kern w:val="24"/>
          <w:position w:val="1"/>
          <w:lang w:val="vi-VN" w:eastAsia="en-US"/>
        </w:rPr>
        <w:t>Cho biết:                                             Giải</w:t>
      </w:r>
    </w:p>
    <w:p w:rsidR="0042670C" w:rsidRPr="005F156B" w:rsidRDefault="00D5325E" w:rsidP="00D5325E">
      <w:pPr>
        <w:pStyle w:val="NormalWeb"/>
        <w:textAlignment w:val="baseline"/>
        <w:rPr>
          <w:rFonts w:cstheme="minorBidi"/>
          <w:color w:val="0070C0"/>
          <w:kern w:val="24"/>
          <w:position w:val="1"/>
          <w:lang w:val="vi-VN" w:eastAsia="en-US"/>
        </w:rPr>
      </w:pPr>
      <w:r w:rsidRPr="005F156B">
        <w:rPr>
          <w:color w:val="0070C0"/>
          <w:kern w:val="24"/>
          <w:lang w:val="vi-VN"/>
        </w:rPr>
        <w:t>D</w:t>
      </w:r>
      <w:r w:rsidRPr="005F156B">
        <w:rPr>
          <w:color w:val="0070C0"/>
          <w:kern w:val="24"/>
          <w:position w:val="-12"/>
          <w:vertAlign w:val="subscript"/>
          <w:lang w:val="vi-VN"/>
        </w:rPr>
        <w:t>1</w:t>
      </w:r>
      <w:r w:rsidRPr="005F156B">
        <w:rPr>
          <w:rFonts w:cstheme="minorBidi"/>
          <w:color w:val="0070C0"/>
          <w:kern w:val="24"/>
          <w:position w:val="1"/>
          <w:lang w:val="vi-VN" w:eastAsia="en-US"/>
        </w:rPr>
        <w:t xml:space="preserve">= 150mm                                  Tỉ số </w:t>
      </w:r>
      <w:r w:rsidR="0042670C" w:rsidRPr="005F156B">
        <w:rPr>
          <w:rFonts w:cstheme="minorBidi"/>
          <w:color w:val="0070C0"/>
          <w:kern w:val="24"/>
          <w:position w:val="1"/>
          <w:lang w:val="vi-VN" w:eastAsia="en-US"/>
        </w:rPr>
        <w:t>truyền i là:</w:t>
      </w:r>
    </w:p>
    <w:p w:rsidR="00C26EFC" w:rsidRPr="005F156B" w:rsidRDefault="00D5325E" w:rsidP="0042670C">
      <w:pPr>
        <w:tabs>
          <w:tab w:val="left" w:pos="2640"/>
          <w:tab w:val="center" w:pos="4299"/>
        </w:tabs>
        <w:ind w:leftChars="-400" w:left="-800" w:rightChars="-546" w:right="-1092"/>
        <w:jc w:val="both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5F156B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      D2</w:t>
      </w:r>
      <w:r w:rsidR="00437429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Pr="005F156B">
        <w:rPr>
          <w:rFonts w:ascii="Times New Roman" w:hAnsi="Times New Roman" w:cs="Times New Roman"/>
          <w:color w:val="0070C0"/>
          <w:sz w:val="24"/>
          <w:szCs w:val="24"/>
          <w:lang w:val="vi-VN"/>
        </w:rPr>
        <w:t>= 30mm</w:t>
      </w:r>
      <w:r w:rsidR="00C26EFC" w:rsidRPr="005F156B">
        <w:rPr>
          <w:rFonts w:ascii="Times New Roman" w:hAnsi="Times New Roman" w:cs="Times New Roman"/>
          <w:color w:val="0070C0"/>
          <w:sz w:val="24"/>
          <w:szCs w:val="24"/>
          <w:lang w:val="vi-VN"/>
        </w:rPr>
        <w:tab/>
      </w:r>
      <w:r w:rsidR="0042670C" w:rsidRPr="005F156B">
        <w:rPr>
          <w:rFonts w:ascii="Times New Roman" w:hAnsi="Times New Roman" w:cs="Times New Roman"/>
          <w:color w:val="0070C0"/>
          <w:sz w:val="24"/>
          <w:szCs w:val="24"/>
          <w:lang w:val="vi-VN"/>
        </w:rPr>
        <w:tab/>
        <w:t>i</w:t>
      </w:r>
      <w:r w:rsidR="00437429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42670C" w:rsidRPr="005F156B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= </w:t>
      </w:r>
      <w:r w:rsidR="0042670C" w:rsidRPr="005F156B">
        <w:rPr>
          <w:rFonts w:ascii="Times New Roman" w:hAnsi="Times New Roman"/>
          <w:color w:val="0070C0"/>
          <w:kern w:val="24"/>
          <w:position w:val="1"/>
          <w:sz w:val="24"/>
          <w:szCs w:val="24"/>
          <w:lang w:val="vi-VN"/>
        </w:rPr>
        <w:t>D1/D2</w:t>
      </w:r>
      <w:r w:rsidR="00437429">
        <w:rPr>
          <w:rFonts w:ascii="Times New Roman" w:hAnsi="Times New Roman"/>
          <w:color w:val="0070C0"/>
          <w:kern w:val="24"/>
          <w:position w:val="1"/>
          <w:sz w:val="24"/>
          <w:szCs w:val="24"/>
          <w:lang w:val="vi-VN"/>
        </w:rPr>
        <w:t xml:space="preserve"> </w:t>
      </w:r>
      <w:r w:rsidR="0042670C" w:rsidRPr="005F156B">
        <w:rPr>
          <w:rFonts w:ascii="Times New Roman" w:hAnsi="Times New Roman"/>
          <w:color w:val="0070C0"/>
          <w:kern w:val="24"/>
          <w:position w:val="1"/>
          <w:sz w:val="24"/>
          <w:szCs w:val="24"/>
          <w:lang w:val="vi-VN"/>
        </w:rPr>
        <w:t>= 150/30</w:t>
      </w:r>
      <w:r w:rsidR="00437429">
        <w:rPr>
          <w:rFonts w:ascii="Times New Roman" w:hAnsi="Times New Roman"/>
          <w:color w:val="0070C0"/>
          <w:kern w:val="24"/>
          <w:position w:val="1"/>
          <w:sz w:val="24"/>
          <w:szCs w:val="24"/>
          <w:lang w:val="vi-VN"/>
        </w:rPr>
        <w:t xml:space="preserve"> </w:t>
      </w:r>
      <w:r w:rsidR="0042670C" w:rsidRPr="005F156B">
        <w:rPr>
          <w:rFonts w:ascii="Times New Roman" w:hAnsi="Times New Roman"/>
          <w:color w:val="0070C0"/>
          <w:kern w:val="24"/>
          <w:position w:val="1"/>
          <w:sz w:val="24"/>
          <w:szCs w:val="24"/>
          <w:lang w:val="vi-VN"/>
        </w:rPr>
        <w:t>= 5 lần</w:t>
      </w:r>
    </w:p>
    <w:p w:rsidR="00C26EFC" w:rsidRPr="005F156B" w:rsidRDefault="00D5325E" w:rsidP="00437429">
      <w:pPr>
        <w:tabs>
          <w:tab w:val="left" w:pos="3135"/>
        </w:tabs>
        <w:ind w:leftChars="-400" w:left="-800" w:rightChars="-546" w:right="-1092"/>
        <w:jc w:val="both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5F156B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      Tính i =?</w:t>
      </w:r>
      <w:r w:rsidR="00437429">
        <w:rPr>
          <w:rFonts w:ascii="Times New Roman" w:hAnsi="Times New Roman" w:cs="Times New Roman"/>
          <w:color w:val="0070C0"/>
          <w:sz w:val="24"/>
          <w:szCs w:val="24"/>
          <w:lang w:val="vi-VN"/>
        </w:rPr>
        <w:tab/>
        <w:t>Bánh có đường kinh nhỏ hơn sẽ quay nhanh hơn</w:t>
      </w:r>
    </w:p>
    <w:p w:rsidR="003C497C" w:rsidRPr="005F156B" w:rsidRDefault="003C497C">
      <w:pPr>
        <w:ind w:leftChars="-400" w:left="-800" w:rightChars="-546" w:right="-1092"/>
        <w:jc w:val="both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</w:p>
    <w:p w:rsidR="00125B7E" w:rsidRPr="005F156B" w:rsidRDefault="00125B7E" w:rsidP="00125B7E">
      <w:pPr>
        <w:ind w:rightChars="-546" w:right="-1092"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</w:p>
    <w:p w:rsidR="003C497C" w:rsidRPr="00964784" w:rsidRDefault="003C497C">
      <w:pPr>
        <w:ind w:leftChars="-400" w:left="-800" w:rightChars="-546" w:right="-10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sectPr w:rsidR="003C497C" w:rsidRPr="0096478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59" w:rsidRDefault="006D2A59" w:rsidP="00C26EFC">
      <w:r>
        <w:separator/>
      </w:r>
    </w:p>
  </w:endnote>
  <w:endnote w:type="continuationSeparator" w:id="0">
    <w:p w:rsidR="006D2A59" w:rsidRDefault="006D2A59" w:rsidP="00C2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59" w:rsidRDefault="006D2A59" w:rsidP="00C26EFC">
      <w:r>
        <w:separator/>
      </w:r>
    </w:p>
  </w:footnote>
  <w:footnote w:type="continuationSeparator" w:id="0">
    <w:p w:rsidR="006D2A59" w:rsidRDefault="006D2A59" w:rsidP="00C2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883693E"/>
    <w:multiLevelType w:val="singleLevel"/>
    <w:tmpl w:val="D883693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BE87775"/>
    <w:multiLevelType w:val="hybridMultilevel"/>
    <w:tmpl w:val="23F6098C"/>
    <w:lvl w:ilvl="0" w:tplc="ACDE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27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6E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09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CA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4E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A1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EC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2B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FD8440E"/>
    <w:multiLevelType w:val="hybridMultilevel"/>
    <w:tmpl w:val="AFA4CB0A"/>
    <w:lvl w:ilvl="0" w:tplc="CB38B426">
      <w:start w:val="4"/>
      <w:numFmt w:val="bullet"/>
      <w:lvlText w:val="-"/>
      <w:lvlJc w:val="left"/>
      <w:pPr>
        <w:ind w:left="-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A13833"/>
    <w:rsid w:val="000E0F9D"/>
    <w:rsid w:val="00125B7E"/>
    <w:rsid w:val="003C32FD"/>
    <w:rsid w:val="003C497C"/>
    <w:rsid w:val="003E74E5"/>
    <w:rsid w:val="0042670C"/>
    <w:rsid w:val="00434B5D"/>
    <w:rsid w:val="00437429"/>
    <w:rsid w:val="004B1225"/>
    <w:rsid w:val="004F50C4"/>
    <w:rsid w:val="005663A8"/>
    <w:rsid w:val="005F156B"/>
    <w:rsid w:val="00624430"/>
    <w:rsid w:val="006D2A59"/>
    <w:rsid w:val="007060A6"/>
    <w:rsid w:val="007A6B59"/>
    <w:rsid w:val="007D6D76"/>
    <w:rsid w:val="007F670A"/>
    <w:rsid w:val="008007A5"/>
    <w:rsid w:val="00814AF7"/>
    <w:rsid w:val="00814D32"/>
    <w:rsid w:val="00825F53"/>
    <w:rsid w:val="008349A6"/>
    <w:rsid w:val="008A2BD5"/>
    <w:rsid w:val="008B271F"/>
    <w:rsid w:val="00964784"/>
    <w:rsid w:val="009B00F8"/>
    <w:rsid w:val="00A66997"/>
    <w:rsid w:val="00A74B40"/>
    <w:rsid w:val="00AA5DD5"/>
    <w:rsid w:val="00B038EB"/>
    <w:rsid w:val="00B03AB3"/>
    <w:rsid w:val="00B22B5A"/>
    <w:rsid w:val="00B25ECE"/>
    <w:rsid w:val="00B334D7"/>
    <w:rsid w:val="00B61B88"/>
    <w:rsid w:val="00B67E3A"/>
    <w:rsid w:val="00C24D0E"/>
    <w:rsid w:val="00C26EFC"/>
    <w:rsid w:val="00C6268D"/>
    <w:rsid w:val="00C7450F"/>
    <w:rsid w:val="00CD485E"/>
    <w:rsid w:val="00CF4FF9"/>
    <w:rsid w:val="00D5325E"/>
    <w:rsid w:val="00D61309"/>
    <w:rsid w:val="00D71B50"/>
    <w:rsid w:val="00DB7569"/>
    <w:rsid w:val="00DF5B5A"/>
    <w:rsid w:val="00E064D5"/>
    <w:rsid w:val="00F1150D"/>
    <w:rsid w:val="00F2085E"/>
    <w:rsid w:val="00F40465"/>
    <w:rsid w:val="0A830ADA"/>
    <w:rsid w:val="0B5C3364"/>
    <w:rsid w:val="0E0136F4"/>
    <w:rsid w:val="1D5C08CA"/>
    <w:rsid w:val="23563FEF"/>
    <w:rsid w:val="25593896"/>
    <w:rsid w:val="2F8A14F1"/>
    <w:rsid w:val="3E99049D"/>
    <w:rsid w:val="3FF619C6"/>
    <w:rsid w:val="43723E20"/>
    <w:rsid w:val="44A13833"/>
    <w:rsid w:val="50E80F1A"/>
    <w:rsid w:val="576C5FF3"/>
    <w:rsid w:val="58CA5EA7"/>
    <w:rsid w:val="59637DBD"/>
    <w:rsid w:val="5BD4481B"/>
    <w:rsid w:val="5D550AFE"/>
    <w:rsid w:val="61463A6F"/>
    <w:rsid w:val="69F97B5B"/>
    <w:rsid w:val="712B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EC3788-E3C8-403E-BD2D-AC18C877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663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225"/>
    <w:pPr>
      <w:ind w:left="720"/>
      <w:contextualSpacing/>
    </w:pPr>
  </w:style>
  <w:style w:type="paragraph" w:styleId="Header">
    <w:name w:val="header"/>
    <w:basedOn w:val="Normal"/>
    <w:link w:val="HeaderChar"/>
    <w:rsid w:val="00C26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6EFC"/>
    <w:rPr>
      <w:lang w:eastAsia="zh-CN"/>
    </w:rPr>
  </w:style>
  <w:style w:type="paragraph" w:styleId="Footer">
    <w:name w:val="footer"/>
    <w:basedOn w:val="Normal"/>
    <w:link w:val="FooterChar"/>
    <w:rsid w:val="00C26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6EF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Anh Do</cp:lastModifiedBy>
  <cp:revision>3</cp:revision>
  <dcterms:created xsi:type="dcterms:W3CDTF">2021-12-17T18:48:00Z</dcterms:created>
  <dcterms:modified xsi:type="dcterms:W3CDTF">2021-12-18T03:27:00Z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